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74A6" w14:textId="77777777" w:rsidR="006D3F85" w:rsidRPr="006D3F85" w:rsidRDefault="006D3F85" w:rsidP="006D3F8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D3F85">
        <w:rPr>
          <w:rFonts w:ascii="Times New Roman" w:eastAsia="Times New Roman" w:hAnsi="Times New Roman" w:cs="Times New Roman"/>
          <w:b/>
          <w:bCs/>
          <w:kern w:val="36"/>
          <w:sz w:val="48"/>
          <w:szCs w:val="48"/>
          <w14:ligatures w14:val="none"/>
        </w:rPr>
        <w:t>Introduction</w:t>
      </w:r>
    </w:p>
    <w:p w14:paraId="7E44F465" w14:textId="77777777" w:rsidR="006D3F85" w:rsidRPr="006D3F85" w:rsidRDefault="006D3F85" w:rsidP="006D3F8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D3F85">
        <w:rPr>
          <w:rFonts w:ascii="Times New Roman" w:eastAsia="Times New Roman" w:hAnsi="Times New Roman" w:cs="Times New Roman"/>
          <w:b/>
          <w:bCs/>
          <w:i/>
          <w:iCs/>
          <w:kern w:val="0"/>
          <w:sz w:val="36"/>
          <w:szCs w:val="36"/>
          <w14:ligatures w14:val="none"/>
        </w:rPr>
        <w:t>How Trauma Hides in Everyday Life</w:t>
      </w:r>
    </w:p>
    <w:p w14:paraId="3660BCB4"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 xml:space="preserve">If you’re living with pain that doesn’t make sense, the question </w:t>
      </w:r>
      <w:r w:rsidRPr="006D3F85">
        <w:rPr>
          <w:rFonts w:ascii="Times New Roman" w:eastAsia="Times New Roman" w:hAnsi="Times New Roman" w:cs="Times New Roman"/>
          <w:i/>
          <w:iCs/>
          <w:kern w:val="0"/>
          <w14:ligatures w14:val="none"/>
        </w:rPr>
        <w:t>why?</w:t>
      </w:r>
      <w:r w:rsidRPr="006D3F85">
        <w:rPr>
          <w:rFonts w:ascii="Times New Roman" w:eastAsia="Times New Roman" w:hAnsi="Times New Roman" w:cs="Times New Roman"/>
          <w:kern w:val="0"/>
          <w14:ligatures w14:val="none"/>
        </w:rPr>
        <w:t xml:space="preserve"> is never far from your mind. That injury should have healed by now. That illness shouldn’t be hurting so much.</w:t>
      </w:r>
    </w:p>
    <w:p w14:paraId="38342287"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The doctors can’t explain what’s going on. None of the treatments you have tried have helped.</w:t>
      </w:r>
    </w:p>
    <w:p w14:paraId="431D666A"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Your life has had its fair share of tough times, maybe even trauma, and you always found a way to cope. But now… you feel helpless, scared, and exhausted. So, what’s going on?</w:t>
      </w:r>
    </w:p>
    <w:p w14:paraId="59EED463"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What if those “tough times” are finally catching up with you? What if your body has finally had enough? What if, despite your best efforts to survive, your body has been quietly keeping score?</w:t>
      </w:r>
    </w:p>
    <w:p w14:paraId="3A56B8AD"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 xml:space="preserve">And if you’re honest, there’s probably a quiet voice inside right now saying, </w:t>
      </w:r>
      <w:r w:rsidRPr="006D3F85">
        <w:rPr>
          <w:rFonts w:ascii="Times New Roman" w:eastAsia="Times New Roman" w:hAnsi="Times New Roman" w:cs="Times New Roman"/>
          <w:i/>
          <w:iCs/>
          <w:kern w:val="0"/>
          <w14:ligatures w14:val="none"/>
        </w:rPr>
        <w:t>“I know.”</w:t>
      </w:r>
    </w:p>
    <w:p w14:paraId="2BF78F1A"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571540D5">
          <v:rect id="_x0000_i1025" style="width:0;height:1.5pt" o:hralign="center" o:hrstd="t" o:hr="t" fillcolor="#a0a0a0" stroked="f"/>
        </w:pict>
      </w:r>
    </w:p>
    <w:p w14:paraId="5339B28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 xml:space="preserve">When most people hear the word </w:t>
      </w:r>
      <w:r w:rsidRPr="006D3F85">
        <w:rPr>
          <w:rFonts w:ascii="Times New Roman" w:eastAsia="Times New Roman" w:hAnsi="Times New Roman" w:cs="Times New Roman"/>
          <w:i/>
          <w:iCs/>
          <w:kern w:val="0"/>
          <w14:ligatures w14:val="none"/>
        </w:rPr>
        <w:t>trauma</w:t>
      </w:r>
      <w:r w:rsidRPr="006D3F85">
        <w:rPr>
          <w:rFonts w:ascii="Times New Roman" w:eastAsia="Times New Roman" w:hAnsi="Times New Roman" w:cs="Times New Roman"/>
          <w:kern w:val="0"/>
          <w14:ligatures w14:val="none"/>
        </w:rPr>
        <w:t>, they think of physical or sexual abuse, assaults, disasters — something obvious and dramatic. But many people living with unexplained illness or pain are affected by stressors they don’t recognise as traumatic.</w:t>
      </w:r>
    </w:p>
    <w:p w14:paraId="67820BCD"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Chronic emotional absence, disconnection, and low-level threat can affect you as much as overt abuse — but in a quieter, cumulative erosion of your health and wellbeing.</w:t>
      </w:r>
    </w:p>
    <w:p w14:paraId="030BAADE"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6564FF39">
          <v:rect id="_x0000_i1026" style="width:0;height:1.5pt" o:hralign="center" o:hrstd="t" o:hr="t" fillcolor="#a0a0a0" stroked="f"/>
        </w:pict>
      </w:r>
    </w:p>
    <w:p w14:paraId="71A6AFA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If things were not okay at home when you were a child, the best way to survive was to adapt to whatever was going on and pretend everything was okay. This keeps you safe in an unsafe situation.</w:t>
      </w:r>
    </w:p>
    <w:p w14:paraId="22ACC168"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After a while, that becomes your primary way of dealing with reality. Hiding the truth from yourself protects you from pain you weren’t ready to face at the time. It helps you function, keep going, and look “normal” from the outside.</w:t>
      </w:r>
    </w:p>
    <w:p w14:paraId="58847E6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But it also quietly shapes how your nervous system responds to life.</w:t>
      </w:r>
    </w:p>
    <w:p w14:paraId="6DF15A01"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6EA0115C">
          <v:rect id="_x0000_i1027" style="width:0;height:1.5pt" o:hralign="center" o:hrstd="t" o:hr="t" fillcolor="#a0a0a0" stroked="f"/>
        </w:pict>
      </w:r>
    </w:p>
    <w:p w14:paraId="5F16C17C"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That’s how trauma is often felt: not as a dramatic memory, but as a background hum of tension, vigilance, or exhaustion that becomes so familiar we stop noticing it.</w:t>
      </w:r>
    </w:p>
    <w:p w14:paraId="0709AC42"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0DC6E698">
          <v:rect id="_x0000_i1028" style="width:0;height:1.5pt" o:hralign="center" o:hrstd="t" o:hr="t" fillcolor="#a0a0a0" stroked="f"/>
        </w:pict>
      </w:r>
    </w:p>
    <w:p w14:paraId="19221D45"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For most of my life, I believed I’d had a normal childhood.</w:t>
      </w:r>
    </w:p>
    <w:p w14:paraId="4CC9A9DF"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lastRenderedPageBreak/>
        <w:t>A solid church-going family. Predictable routines. A hot meal on the table every night. A good education. Parents who stayed together, even after affection had given way to strained tolerance.</w:t>
      </w:r>
    </w:p>
    <w:p w14:paraId="6F86A6A0"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Okay, emotions were not my engineer father’s language, and my mother, though dutiful, sat firmly at the centre of her own universe. But on the surface, a very normal baby-boomer family.</w:t>
      </w:r>
    </w:p>
    <w:p w14:paraId="1BB3476E"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And yet, something didn’t add up.</w:t>
      </w:r>
    </w:p>
    <w:p w14:paraId="47C811D0"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2289058D">
          <v:rect id="_x0000_i1029" style="width:0;height:1.5pt" o:hralign="center" o:hrstd="t" o:hr="t" fillcolor="#a0a0a0" stroked="f"/>
        </w:pict>
      </w:r>
    </w:p>
    <w:p w14:paraId="6160440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 carried a strange collection of physical and emotional problems — digestive issues, anxiety, skin picking, asthma, and thyroid problems that appeared in adulthood.</w:t>
      </w:r>
    </w:p>
    <w:p w14:paraId="451DECB3"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 also struggled with abysmal self-esteem and intimacy issues. Although I managed to appear friendly and outgoing, I never felt relaxed. Quietly, I felt like someone bracing for danger (or something), though I couldn’t tell you what.</w:t>
      </w:r>
    </w:p>
    <w:p w14:paraId="280E5F0D"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7DA6ABC4">
          <v:rect id="_x0000_i1030" style="width:0;height:1.5pt" o:hralign="center" o:hrstd="t" o:hr="t" fillcolor="#a0a0a0" stroked="f"/>
        </w:pict>
      </w:r>
    </w:p>
    <w:p w14:paraId="4A614F43"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 did what many confused and curious people do: I turned to psychology for answers.</w:t>
      </w:r>
    </w:p>
    <w:p w14:paraId="122A9981"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 devoured self-help books. I went to therapy. I even chose psychology as my profession — I could kill two birds with one stone: help others and help myself.</w:t>
      </w:r>
    </w:p>
    <w:p w14:paraId="074FAD61"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 learned a lot about human nature from my psychology studies — but nothing that truly explained why my body felt stuck in survival mode.</w:t>
      </w:r>
    </w:p>
    <w:p w14:paraId="16BB089B"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7E186B38">
          <v:rect id="_x0000_i1031" style="width:0;height:1.5pt" o:hralign="center" o:hrstd="t" o:hr="t" fillcolor="#a0a0a0" stroked="f"/>
        </w:pict>
      </w:r>
    </w:p>
    <w:p w14:paraId="2045D5C9"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Then came the moment everything shifted.</w:t>
      </w:r>
    </w:p>
    <w:p w14:paraId="322751B1"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 xml:space="preserve">Early in my career, I attended a seminar on post-traumatic stress led by Bessel van der Kolk, author of </w:t>
      </w:r>
      <w:r w:rsidRPr="006D3F85">
        <w:rPr>
          <w:rFonts w:ascii="Times New Roman" w:eastAsia="Times New Roman" w:hAnsi="Times New Roman" w:cs="Times New Roman"/>
          <w:i/>
          <w:iCs/>
          <w:kern w:val="0"/>
          <w14:ligatures w14:val="none"/>
        </w:rPr>
        <w:t>The Body Keeps the Score</w:t>
      </w:r>
      <w:r w:rsidRPr="006D3F85">
        <w:rPr>
          <w:rFonts w:ascii="Times New Roman" w:eastAsia="Times New Roman" w:hAnsi="Times New Roman" w:cs="Times New Roman"/>
          <w:kern w:val="0"/>
          <w14:ligatures w14:val="none"/>
        </w:rPr>
        <w:t>.</w:t>
      </w:r>
    </w:p>
    <w:p w14:paraId="2975CCB1"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Calmly, almost clinically, he listed the hallmarks: ongoing hypervigilance, difficulty relaxing, emotional numbing, intrusive thoughts, avoidance — and the way these patterns often lead to long-term health problems.</w:t>
      </w:r>
    </w:p>
    <w:p w14:paraId="273A7087"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As he spoke, I felt a mixture of shock and recognition.</w:t>
      </w:r>
    </w:p>
    <w:p w14:paraId="07FBB6CD"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He was describing me.</w:t>
      </w:r>
    </w:p>
    <w:p w14:paraId="5EA07C16"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09D64EA4">
          <v:rect id="_x0000_i1032" style="width:0;height:1.5pt" o:hralign="center" o:hrstd="t" o:hr="t" fillcolor="#a0a0a0" stroked="f"/>
        </w:pict>
      </w:r>
    </w:p>
    <w:p w14:paraId="4DC538E0"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That made no sense. I hadn’t been abused. I hadn’t survived a disaster. I hadn’t witnessed domestic violence.</w:t>
      </w:r>
    </w:p>
    <w:p w14:paraId="2223BDE5"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How could this be?</w:t>
      </w:r>
    </w:p>
    <w:p w14:paraId="5038CFD5"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lastRenderedPageBreak/>
        <w:pict w14:anchorId="7D939076">
          <v:rect id="_x0000_i1033" style="width:0;height:1.5pt" o:hralign="center" o:hrstd="t" o:hr="t" fillcolor="#a0a0a0" stroked="f"/>
        </w:pict>
      </w:r>
    </w:p>
    <w:p w14:paraId="2E8A0FD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That moment marked the beginning of a long, uncomfortable search for answers.</w:t>
      </w:r>
    </w:p>
    <w:p w14:paraId="018DC548"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Is trauma just something war veterans or survivors of physical abuse suffer? Or something more? Why does the body react so strongly to certain kinds of stress, and how do we end up carrying the effects of the past without knowing it?</w:t>
      </w:r>
    </w:p>
    <w:p w14:paraId="36D61467"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211A097D">
          <v:rect id="_x0000_i1034" style="width:0;height:1.5pt" o:hralign="center" o:hrstd="t" o:hr="t" fillcolor="#a0a0a0" stroked="f"/>
        </w:pict>
      </w:r>
    </w:p>
    <w:p w14:paraId="4DD98491"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What I discovered changed how I understood pain — in my patients, and eventually in myself.</w:t>
      </w:r>
    </w:p>
    <w:p w14:paraId="2CBF891E"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You don’t need to have lived through a war, an assault, or a catastrophe to develop post-traumatic stress symptoms. The nervous system can also be overwhelmed by far more ordinary experiences: emotional neglect, chronic criticism, feeling like there’s no one to turn to.</w:t>
      </w:r>
    </w:p>
    <w:p w14:paraId="4AFC0097"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These experiences often don’t register as “trauma” because they are not generally labelled that way. They are simply minor obstacles to be pushed through.</w:t>
      </w:r>
    </w:p>
    <w:p w14:paraId="40AF7FA4"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You get on with the business of life — figuring out what you want to do, buying a home, having a family, saving for the future. Succeeding in these areas becomes proof that you are okay.</w:t>
      </w:r>
    </w:p>
    <w:p w14:paraId="27C087CD"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Until one day, it all falls apart.</w:t>
      </w:r>
    </w:p>
    <w:p w14:paraId="2026996B"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7EEAB562">
          <v:rect id="_x0000_i1035" style="width:0;height:1.5pt" o:hralign="center" o:hrstd="t" o:hr="t" fillcolor="#a0a0a0" stroked="f"/>
        </w:pict>
      </w:r>
    </w:p>
    <w:p w14:paraId="03D85E77"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You’re hurt in an accident. You get sick. You develop chronic fatigue.</w:t>
      </w:r>
    </w:p>
    <w:p w14:paraId="1EAC9E60"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Your body can’t perform anymore. You try — you keep hitting the “start” button — but the engine splutters and dies.</w:t>
      </w:r>
    </w:p>
    <w:p w14:paraId="5F44839E"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That missing connection between who you are and who you had to be to survive can no longer be ignored.</w:t>
      </w:r>
    </w:p>
    <w:p w14:paraId="627A2DD2"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0D3D5A8E">
          <v:rect id="_x0000_i1036" style="width:0;height:1.5pt" o:hralign="center" o:hrstd="t" o:hr="t" fillcolor="#a0a0a0" stroked="f"/>
        </w:pict>
      </w:r>
    </w:p>
    <w:p w14:paraId="043CC0F0"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Why is it so hard to see?</w:t>
      </w:r>
    </w:p>
    <w:p w14:paraId="29C25D07"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One of the main reasons is something the nervous system does very well: it helps us forget what we couldn’t manage at the time.</w:t>
      </w:r>
    </w:p>
    <w:p w14:paraId="2077A4F8"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 xml:space="preserve">Psychologists call this </w:t>
      </w:r>
      <w:r w:rsidRPr="006D3F85">
        <w:rPr>
          <w:rFonts w:ascii="Times New Roman" w:eastAsia="Times New Roman" w:hAnsi="Times New Roman" w:cs="Times New Roman"/>
          <w:b/>
          <w:bCs/>
          <w:kern w:val="0"/>
          <w14:ligatures w14:val="none"/>
        </w:rPr>
        <w:t>dissociation</w:t>
      </w:r>
      <w:r w:rsidRPr="006D3F85">
        <w:rPr>
          <w:rFonts w:ascii="Times New Roman" w:eastAsia="Times New Roman" w:hAnsi="Times New Roman" w:cs="Times New Roman"/>
          <w:kern w:val="0"/>
          <w14:ligatures w14:val="none"/>
        </w:rPr>
        <w:t>.</w:t>
      </w:r>
    </w:p>
    <w:p w14:paraId="29008640"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It’s a powerful and normal survival skill.</w:t>
      </w:r>
    </w:p>
    <w:p w14:paraId="142B1C05"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And like all survival skills, it helps in the moment — but costs us later.</w:t>
      </w:r>
    </w:p>
    <w:p w14:paraId="54DEAC54"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lastRenderedPageBreak/>
        <w:pict w14:anchorId="05C7A712">
          <v:rect id="_x0000_i1037" style="width:0;height:1.5pt" o:hralign="center" o:hrstd="t" o:hr="t" fillcolor="#a0a0a0" stroked="f"/>
        </w:pict>
      </w:r>
    </w:p>
    <w:p w14:paraId="7D85FB69"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When our mind dissociates, it creates distance from what happened. This protects us from immediate pain, but it also disrupts how the experience is processed.</w:t>
      </w:r>
    </w:p>
    <w:p w14:paraId="180AF6BD"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Instead of becoming:</w:t>
      </w:r>
    </w:p>
    <w:p w14:paraId="77A8736B"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“Something bad happened, I learned from it, and I’m okay now,”</w:t>
      </w:r>
    </w:p>
    <w:p w14:paraId="1460CA0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the experience remains raw and unresolved.</w:t>
      </w:r>
    </w:p>
    <w:p w14:paraId="60326533"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57611AD4">
          <v:rect id="_x0000_i1038" style="width:0;height:1.5pt" o:hralign="center" o:hrstd="t" o:hr="t" fillcolor="#a0a0a0" stroked="f"/>
        </w:pict>
      </w:r>
    </w:p>
    <w:p w14:paraId="08613165"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When experiences aren’t fully processed, they don’t fade away. They persist — not as clear memories, but as patterns of tension, shutdown, pain, or fatigue.</w:t>
      </w:r>
    </w:p>
    <w:p w14:paraId="13B09755"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The nervous system holds a different conclusion:</w:t>
      </w:r>
    </w:p>
    <w:p w14:paraId="78AA4EB9"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“Something bad happened. I couldn’t cope. I need to stay on guard.”</w:t>
      </w:r>
    </w:p>
    <w:p w14:paraId="389B0DE9"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The body remembers what the mind has tried to forget.</w:t>
      </w:r>
    </w:p>
    <w:p w14:paraId="2F71837B"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434F272F">
          <v:rect id="_x0000_i1039" style="width:0;height:1.5pt" o:hralign="center" o:hrstd="t" o:hr="t" fillcolor="#a0a0a0" stroked="f"/>
        </w:pict>
      </w:r>
    </w:p>
    <w:p w14:paraId="30CDC560"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In my case, the signs were there all along: unexplained physical symptoms, a lingering sense of inadequacy, memory gaps, and emotional reactions that didn’t quite make sense.</w:t>
      </w:r>
    </w:p>
    <w:p w14:paraId="6119B67C"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These symptoms are not failures of character or willpower. They are intelligent survival responses — the nervous system doing the best it could, while signalling what remains unfinished.</w:t>
      </w:r>
    </w:p>
    <w:p w14:paraId="327A9F3F"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4E9F0CB1">
          <v:rect id="_x0000_i1040" style="width:0;height:1.5pt" o:hralign="center" o:hrstd="t" o:hr="t" fillcolor="#a0a0a0" stroked="f"/>
        </w:pict>
      </w:r>
    </w:p>
    <w:p w14:paraId="253BF274"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When dissociation no longer works — when the pain breaks through — the natural response is to try to regain your old level of functioning.</w:t>
      </w:r>
    </w:p>
    <w:p w14:paraId="07D1195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But by then, the system is too worn down.</w:t>
      </w:r>
    </w:p>
    <w:p w14:paraId="7BC515B5"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It’s time for a reset.</w:t>
      </w:r>
    </w:p>
    <w:p w14:paraId="52DEC66D"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46B6BB3E">
          <v:rect id="_x0000_i1041" style="width:0;height:1.5pt" o:hralign="center" o:hrstd="t" o:hr="t" fillcolor="#a0a0a0" stroked="f"/>
        </w:pict>
      </w:r>
    </w:p>
    <w:p w14:paraId="476F1F3C"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Healing begins when we stop fighting our symptoms and start listening to them — under the right conditions.</w:t>
      </w:r>
    </w:p>
    <w:p w14:paraId="0D0E204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 xml:space="preserve">That begins with </w:t>
      </w:r>
      <w:r w:rsidRPr="006D3F85">
        <w:rPr>
          <w:rFonts w:ascii="Times New Roman" w:eastAsia="Times New Roman" w:hAnsi="Times New Roman" w:cs="Times New Roman"/>
          <w:b/>
          <w:bCs/>
          <w:kern w:val="0"/>
          <w14:ligatures w14:val="none"/>
        </w:rPr>
        <w:t>safety</w:t>
      </w:r>
      <w:r w:rsidRPr="006D3F85">
        <w:rPr>
          <w:rFonts w:ascii="Times New Roman" w:eastAsia="Times New Roman" w:hAnsi="Times New Roman" w:cs="Times New Roman"/>
          <w:kern w:val="0"/>
          <w14:ligatures w14:val="none"/>
        </w:rPr>
        <w:t>.</w:t>
      </w:r>
    </w:p>
    <w:p w14:paraId="71F8472F"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When you feel safe, your body softens, your breath deepens, and your mind clears. The nervous system can settle and resume normal processing.</w:t>
      </w:r>
    </w:p>
    <w:p w14:paraId="5CCFD3A7"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lastRenderedPageBreak/>
        <w:t xml:space="preserve">You don’t just think </w:t>
      </w:r>
      <w:r w:rsidRPr="006D3F85">
        <w:rPr>
          <w:rFonts w:ascii="Times New Roman" w:eastAsia="Times New Roman" w:hAnsi="Times New Roman" w:cs="Times New Roman"/>
          <w:i/>
          <w:iCs/>
          <w:kern w:val="0"/>
          <w14:ligatures w14:val="none"/>
        </w:rPr>
        <w:t>“I’m safe now.”</w:t>
      </w:r>
      <w:r w:rsidRPr="006D3F85">
        <w:rPr>
          <w:rFonts w:ascii="Times New Roman" w:eastAsia="Times New Roman" w:hAnsi="Times New Roman" w:cs="Times New Roman"/>
          <w:kern w:val="0"/>
          <w14:ligatures w14:val="none"/>
        </w:rPr>
        <w:br/>
        <w:t>You feel it.</w:t>
      </w:r>
    </w:p>
    <w:p w14:paraId="2BF797FE"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6B3A044D">
          <v:rect id="_x0000_i1042" style="width:0;height:1.5pt" o:hralign="center" o:hrstd="t" o:hr="t" fillcolor="#a0a0a0" stroked="f"/>
        </w:pict>
      </w:r>
    </w:p>
    <w:p w14:paraId="548EBB7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From there, life begins to shift — from survival to something more open and engaged. Less about getting through the day, and more about living it.</w:t>
      </w:r>
    </w:p>
    <w:p w14:paraId="02B9EBE5"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2BC3E274">
          <v:rect id="_x0000_i1043" style="width:0;height:1.5pt" o:hralign="center" o:hrstd="t" o:hr="t" fillcolor="#a0a0a0" stroked="f"/>
        </w:pict>
      </w:r>
    </w:p>
    <w:p w14:paraId="319B5DC0"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Healing also means becoming whole again.</w:t>
      </w:r>
    </w:p>
    <w:p w14:paraId="30685303"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 xml:space="preserve">Reconnecting mind, body, and inner experience — </w:t>
      </w:r>
      <w:proofErr w:type="gramStart"/>
      <w:r w:rsidRPr="006D3F85">
        <w:rPr>
          <w:rFonts w:ascii="Times New Roman" w:eastAsia="Times New Roman" w:hAnsi="Times New Roman" w:cs="Times New Roman"/>
          <w:kern w:val="0"/>
          <w14:ligatures w14:val="none"/>
        </w:rPr>
        <w:t>whether or not</w:t>
      </w:r>
      <w:proofErr w:type="gramEnd"/>
      <w:r w:rsidRPr="006D3F85">
        <w:rPr>
          <w:rFonts w:ascii="Times New Roman" w:eastAsia="Times New Roman" w:hAnsi="Times New Roman" w:cs="Times New Roman"/>
          <w:kern w:val="0"/>
          <w14:ligatures w14:val="none"/>
        </w:rPr>
        <w:t xml:space="preserve"> every symptom disappears.</w:t>
      </w:r>
    </w:p>
    <w:p w14:paraId="2D4576C7"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Many people describe this as a growing sense of peace and coherence: feeling more present, less fragmented, less dominated by worry.</w:t>
      </w:r>
    </w:p>
    <w:p w14:paraId="5CEA7E38"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For some, it also includes a deeper sense of meaning or connection — a feeling that life is more than just managing symptoms.</w:t>
      </w:r>
    </w:p>
    <w:p w14:paraId="2AF90096"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14D345F3">
          <v:rect id="_x0000_i1044" style="width:0;height:1.5pt" o:hralign="center" o:hrstd="t" o:hr="t" fillcolor="#a0a0a0" stroked="f"/>
        </w:pict>
      </w:r>
    </w:p>
    <w:p w14:paraId="2D9856F5"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This book shows you how to do that.</w:t>
      </w:r>
    </w:p>
    <w:p w14:paraId="484CAE06"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It’s not about digging up the past for its own sake or reliving what you worked hard to survive. It’s not about suppressing your feelings — you’ve already done enough of that.</w:t>
      </w:r>
    </w:p>
    <w:p w14:paraId="40BCFEC9"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It’s about making friends with your feelings and helping your nervous system update old learnings, so your body no longer reacts as if the danger is still present.</w:t>
      </w:r>
    </w:p>
    <w:p w14:paraId="2D87405C"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082F2B89">
          <v:rect id="_x0000_i1045" style="width:0;height:1.5pt" o:hralign="center" o:hrstd="t" o:hr="t" fillcolor="#a0a0a0" stroked="f"/>
        </w:pict>
      </w:r>
    </w:p>
    <w:p w14:paraId="38BCCD02"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This is not a book of quick fixes or simplistic advice.</w:t>
      </w:r>
    </w:p>
    <w:p w14:paraId="3E11996C"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t>It’s a trauma-informed, research-grounded process that will help you understand and release the patterns that are maintaining your pain.</w:t>
      </w:r>
    </w:p>
    <w:p w14:paraId="443799F4"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14A5D959">
          <v:rect id="_x0000_i1046" style="width:0;height:1.5pt" o:hralign="center" o:hrstd="t" o:hr="t" fillcolor="#a0a0a0" stroked="f"/>
        </w:pict>
      </w:r>
    </w:p>
    <w:p w14:paraId="2419F7B0" w14:textId="77777777" w:rsidR="006D3F85" w:rsidRPr="006D3F85" w:rsidRDefault="006D3F85" w:rsidP="006D3F85">
      <w:pPr>
        <w:spacing w:before="100" w:beforeAutospacing="1" w:after="100" w:afterAutospacing="1"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b/>
          <w:bCs/>
          <w:kern w:val="0"/>
          <w14:ligatures w14:val="none"/>
        </w:rPr>
        <w:t>Let’s begin.</w:t>
      </w:r>
    </w:p>
    <w:p w14:paraId="133FF0CF" w14:textId="77777777" w:rsidR="006D3F85" w:rsidRPr="006D3F85" w:rsidRDefault="006D3F85" w:rsidP="006D3F85">
      <w:pPr>
        <w:spacing w:after="0" w:line="240" w:lineRule="auto"/>
        <w:rPr>
          <w:rFonts w:ascii="Times New Roman" w:eastAsia="Times New Roman" w:hAnsi="Times New Roman" w:cs="Times New Roman"/>
          <w:kern w:val="0"/>
          <w14:ligatures w14:val="none"/>
        </w:rPr>
      </w:pPr>
      <w:r w:rsidRPr="006D3F85">
        <w:rPr>
          <w:rFonts w:ascii="Times New Roman" w:eastAsia="Times New Roman" w:hAnsi="Times New Roman" w:cs="Times New Roman"/>
          <w:kern w:val="0"/>
          <w14:ligatures w14:val="none"/>
        </w:rPr>
        <w:pict w14:anchorId="398FF61C">
          <v:rect id="_x0000_i1047" style="width:0;height:1.5pt" o:hralign="center" o:hrstd="t" o:hr="t" fillcolor="#a0a0a0" stroked="f"/>
        </w:pict>
      </w:r>
    </w:p>
    <w:p w14:paraId="1393C3CB" w14:textId="49E88C5F" w:rsidR="0040390F" w:rsidRDefault="0040390F"/>
    <w:sectPr w:rsidR="00403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85"/>
    <w:rsid w:val="001569B8"/>
    <w:rsid w:val="0040390F"/>
    <w:rsid w:val="00594471"/>
    <w:rsid w:val="006D3F85"/>
    <w:rsid w:val="007808FB"/>
    <w:rsid w:val="0095506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CDDD"/>
  <w15:chartTrackingRefBased/>
  <w15:docId w15:val="{AF4EC7EB-10D6-4BB2-ADA3-1FB2B17D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85"/>
    <w:rPr>
      <w:rFonts w:eastAsiaTheme="majorEastAsia" w:cstheme="majorBidi"/>
      <w:color w:val="272727" w:themeColor="text1" w:themeTint="D8"/>
    </w:rPr>
  </w:style>
  <w:style w:type="paragraph" w:styleId="Title">
    <w:name w:val="Title"/>
    <w:basedOn w:val="Normal"/>
    <w:next w:val="Normal"/>
    <w:link w:val="TitleChar"/>
    <w:uiPriority w:val="10"/>
    <w:qFormat/>
    <w:rsid w:val="006D3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85"/>
    <w:pPr>
      <w:spacing w:before="160"/>
      <w:jc w:val="center"/>
    </w:pPr>
    <w:rPr>
      <w:i/>
      <w:iCs/>
      <w:color w:val="404040" w:themeColor="text1" w:themeTint="BF"/>
    </w:rPr>
  </w:style>
  <w:style w:type="character" w:customStyle="1" w:styleId="QuoteChar">
    <w:name w:val="Quote Char"/>
    <w:basedOn w:val="DefaultParagraphFont"/>
    <w:link w:val="Quote"/>
    <w:uiPriority w:val="29"/>
    <w:rsid w:val="006D3F85"/>
    <w:rPr>
      <w:i/>
      <w:iCs/>
      <w:color w:val="404040" w:themeColor="text1" w:themeTint="BF"/>
    </w:rPr>
  </w:style>
  <w:style w:type="paragraph" w:styleId="ListParagraph">
    <w:name w:val="List Paragraph"/>
    <w:basedOn w:val="Normal"/>
    <w:uiPriority w:val="34"/>
    <w:qFormat/>
    <w:rsid w:val="006D3F85"/>
    <w:pPr>
      <w:ind w:left="720"/>
      <w:contextualSpacing/>
    </w:pPr>
  </w:style>
  <w:style w:type="character" w:styleId="IntenseEmphasis">
    <w:name w:val="Intense Emphasis"/>
    <w:basedOn w:val="DefaultParagraphFont"/>
    <w:uiPriority w:val="21"/>
    <w:qFormat/>
    <w:rsid w:val="006D3F85"/>
    <w:rPr>
      <w:i/>
      <w:iCs/>
      <w:color w:val="0F4761" w:themeColor="accent1" w:themeShade="BF"/>
    </w:rPr>
  </w:style>
  <w:style w:type="paragraph" w:styleId="IntenseQuote">
    <w:name w:val="Intense Quote"/>
    <w:basedOn w:val="Normal"/>
    <w:next w:val="Normal"/>
    <w:link w:val="IntenseQuoteChar"/>
    <w:uiPriority w:val="30"/>
    <w:qFormat/>
    <w:rsid w:val="006D3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85"/>
    <w:rPr>
      <w:i/>
      <w:iCs/>
      <w:color w:val="0F4761" w:themeColor="accent1" w:themeShade="BF"/>
    </w:rPr>
  </w:style>
  <w:style w:type="character" w:styleId="IntenseReference">
    <w:name w:val="Intense Reference"/>
    <w:basedOn w:val="DefaultParagraphFont"/>
    <w:uiPriority w:val="32"/>
    <w:qFormat/>
    <w:rsid w:val="006D3F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grant</dc:creator>
  <cp:keywords/>
  <dc:description/>
  <cp:lastModifiedBy>mark grant</cp:lastModifiedBy>
  <cp:revision>1</cp:revision>
  <dcterms:created xsi:type="dcterms:W3CDTF">2026-04-29T01:54:00Z</dcterms:created>
  <dcterms:modified xsi:type="dcterms:W3CDTF">2026-04-29T01:55:00Z</dcterms:modified>
</cp:coreProperties>
</file>